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8"/>
        <w:gridCol w:w="1412"/>
        <w:gridCol w:w="647"/>
        <w:gridCol w:w="1399"/>
        <w:gridCol w:w="2910"/>
      </w:tblGrid>
      <w:tr w14:paraId="4A08AD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</w:trPr>
        <w:tc>
          <w:tcPr>
            <w:tcW w:w="8336" w:type="dxa"/>
            <w:gridSpan w:val="5"/>
            <w:shd w:val="clear" w:color="auto" w:fill="auto"/>
            <w:vAlign w:val="center"/>
          </w:tcPr>
          <w:p w14:paraId="2D4674B3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广东科学技术职业学院采购项目</w:t>
            </w:r>
          </w:p>
          <w:p w14:paraId="6CA9C28B">
            <w:pPr>
              <w:jc w:val="center"/>
              <w:textAlignment w:val="center"/>
              <w:rPr>
                <w:rFonts w:ascii="宋体" w:hAnsi="宋体" w:eastAsia="宋体" w:cs="宋体"/>
                <w:b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登记表</w:t>
            </w:r>
          </w:p>
        </w:tc>
      </w:tr>
      <w:tr w14:paraId="7AEA29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0C7F4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579B5">
            <w:pPr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 w14:paraId="10DA015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1ADDF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A18F4"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4EDDE"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时间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2A48"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年 月  日</w:t>
            </w:r>
          </w:p>
        </w:tc>
      </w:tr>
      <w:tr w14:paraId="6E4F62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91AC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报价单位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名    称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5C6E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17D293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41A1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地    址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6B8C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514C87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3611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联 系 人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D0C6"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D87B8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传    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763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10C92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B5EF8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手    机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C2064"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E1F10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办公电话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9A9A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61BBC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A85DD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职    务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66DD1"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2DD1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EB50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44570D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C0029"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 w:bidi="ar"/>
              </w:rPr>
              <w:t>勘查人员信息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75FF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4EA6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390CE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F5495">
            <w:pPr>
              <w:jc w:val="center"/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3198E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57F4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4DA11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CE1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C826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685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48B62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EED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1705D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车牌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70A5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98303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3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8D34EF">
            <w:pPr>
              <w:textAlignment w:val="top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备注：报价人名称、联系人、手机、办公电话、电子邮箱为必填项。</w:t>
            </w:r>
          </w:p>
        </w:tc>
      </w:tr>
    </w:tbl>
    <w:p w14:paraId="7611AA50"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5NjMyNTY2YzM5NjkxZjg3NDg0ZDZjZDFjODJhNDAifQ=="/>
  </w:docVars>
  <w:rsids>
    <w:rsidRoot w:val="51465148"/>
    <w:rsid w:val="24766442"/>
    <w:rsid w:val="25631DA5"/>
    <w:rsid w:val="29FC25E6"/>
    <w:rsid w:val="45686F5C"/>
    <w:rsid w:val="51465148"/>
    <w:rsid w:val="69B87808"/>
    <w:rsid w:val="70C140DC"/>
    <w:rsid w:val="714F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</w:style>
  <w:style w:type="paragraph" w:styleId="3">
    <w:name w:val="Body Text First Indent"/>
    <w:basedOn w:val="2"/>
    <w:qFormat/>
    <w:uiPriority w:val="0"/>
    <w:pPr>
      <w:spacing w:after="120" w:line="240" w:lineRule="auto"/>
      <w:ind w:firstLine="4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2</TotalTime>
  <ScaleCrop>false</ScaleCrop>
  <LinksUpToDate>false</LinksUpToDate>
  <CharactersWithSpaces>157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2022-10-12T07:40:00Z</dcterms:created>
  <dc:creator>资产处-张莹</dc:creator>
  <cp:lastModifiedBy>张莹</cp:lastModifiedBy>
  <dcterms:modified xsi:type="dcterms:W3CDTF">2024-07-10T07:32:23Z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F80E82214EEC417583C76AB63881BB57</vt:lpwstr>
  </property>
</Properties>
</file>